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34E" w:rsidRPr="003A2E6E" w:rsidRDefault="0090734E" w:rsidP="003A2E6E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880"/>
        <w:rPr>
          <w:rFonts w:ascii="方正小标宋简体" w:eastAsia="方正小标宋简体" w:hint="eastAsia"/>
          <w:color w:val="000000"/>
          <w:sz w:val="44"/>
          <w:szCs w:val="44"/>
        </w:rPr>
      </w:pPr>
      <w:r w:rsidRPr="003A2E6E">
        <w:rPr>
          <w:rFonts w:ascii="方正小标宋简体" w:eastAsia="方正小标宋简体" w:hint="eastAsia"/>
          <w:color w:val="000000"/>
          <w:sz w:val="44"/>
          <w:szCs w:val="44"/>
        </w:rPr>
        <w:t>人民日报评论员文章：把</w:t>
      </w:r>
      <w:proofErr w:type="gramStart"/>
      <w:r w:rsidRPr="003A2E6E">
        <w:rPr>
          <w:rFonts w:ascii="方正小标宋简体" w:eastAsia="方正小标宋简体" w:hint="eastAsia"/>
          <w:color w:val="000000"/>
          <w:sz w:val="44"/>
          <w:szCs w:val="44"/>
        </w:rPr>
        <w:t>思政课办</w:t>
      </w:r>
      <w:proofErr w:type="gramEnd"/>
      <w:r w:rsidRPr="003A2E6E">
        <w:rPr>
          <w:rFonts w:ascii="方正小标宋简体" w:eastAsia="方正小标宋简体" w:hint="eastAsia"/>
          <w:color w:val="000000"/>
          <w:sz w:val="44"/>
          <w:szCs w:val="44"/>
        </w:rPr>
        <w:t>得越来越好——论学习贯彻习近平总书记在学校</w:t>
      </w:r>
      <w:proofErr w:type="gramStart"/>
      <w:r w:rsidRPr="003A2E6E">
        <w:rPr>
          <w:rFonts w:ascii="方正小标宋简体" w:eastAsia="方正小标宋简体" w:hint="eastAsia"/>
          <w:color w:val="000000"/>
          <w:sz w:val="44"/>
          <w:szCs w:val="44"/>
        </w:rPr>
        <w:t>思政课</w:t>
      </w:r>
      <w:proofErr w:type="gramEnd"/>
      <w:r w:rsidRPr="003A2E6E">
        <w:rPr>
          <w:rFonts w:ascii="方正小标宋简体" w:eastAsia="方正小标宋简体" w:hint="eastAsia"/>
          <w:color w:val="000000"/>
          <w:sz w:val="44"/>
          <w:szCs w:val="44"/>
        </w:rPr>
        <w:t>教师座谈会上重要讲话</w:t>
      </w:r>
    </w:p>
    <w:p w:rsidR="003A2E6E" w:rsidRDefault="003A2E6E" w:rsidP="003A2E6E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90734E" w:rsidRDefault="0090734E" w:rsidP="003A2E6E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color w:val="666666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教育是民族振兴、社会进步的重要基石，是国之大计、党之大计。</w:t>
      </w:r>
    </w:p>
    <w:p w:rsidR="0090734E" w:rsidRDefault="0090734E" w:rsidP="003A2E6E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color w:val="666666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“办好思想政治理论课，最根本的是要全面贯彻党的教育方针，解决好培养什么人、怎样培养人、为谁培养人这个根本问题。”在学校思想政治理论课教师座谈会上，习近平总书记从党和国家事业发展的全局出发，深刻阐述了办好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思政课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的重大意义，深入分析了教师的关键作用，明确提出了推动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思政课改革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创新的重大要求，坚定了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广大思政课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教师把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思政课办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得越来越好的信心和决心，为我们推进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思政课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建设指明了前进方向、提供了重要遵循。</w:t>
      </w:r>
    </w:p>
    <w:p w:rsidR="0090734E" w:rsidRDefault="0090734E" w:rsidP="003A2E6E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color w:val="666666"/>
        </w:rPr>
      </w:pP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国势之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强由于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人，人材之成出于学。党的十八大以来，以习近平同志为核心的党中央全面加强党对教育工作的领导，坚持立德树人，先后召开全国高校思想政治工作会议、全国教育大会等重要会议，深刻回答了事关高等教育事业发展、高校思想政治工作、办好人民满意的教育等一系列重大问题，教育事业中国特色更加鲜明，教育现代化加速推进，教育方面人民群众获得感明显增强，近14亿中国人民的思想道德素质和科学文化素质全面提升。实践深刻表明，思想政治理论课是落实立德树人根本任务的关键课程，在大中小学循序渐进、螺旋上升地开设思想政治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理论课非常必要，是培养一代又一代社会主义建设者和接班人的重要保障。把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思政课办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得越来越好，是时代赋予我们的光荣责任。</w:t>
      </w:r>
    </w:p>
    <w:p w:rsidR="0090734E" w:rsidRDefault="0090734E" w:rsidP="003A2E6E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color w:val="666666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把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思政课办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得越来越好，我们完全有信心有能力。正如习近平总书记所指出的：我们对思想政治工作高度重视，始终坚持马克思主义指导地位，大力推进中国特色社会主义学科体系建设，为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思政课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建设提供了根本保证；我们对共产党执政规律、社会主义建设规律、人类社会发展规律的认识和把握不断深入，开辟了中国特色社会主义理论和实践发展新境界，中国特色社会主义取得举世瞩目的成就，中国特色社会主义道路自信、理论自信、制度自信、文化自信不断增强，为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思政课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建设提供了有力支撑；中华民族几千年来形成了博大精深的优秀传统文化，我们党带领人民在革命、建设、改革过程中锻造的革命文化和社会主义先进文化，为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思政课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建设提供了深厚力量；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思政课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建设长期以来形成的一系列规律性认识和成功经验，为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思政课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建设守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正创新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提供了重要基础。有了这些基础和条件，有了我们这支可信、可敬、可靠，乐为、敢为、有为的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思政课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教师队伍，我们完全有信心有能力把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思政课办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得越来越好。</w:t>
      </w:r>
    </w:p>
    <w:p w:rsidR="0090734E" w:rsidRDefault="0090734E" w:rsidP="003A2E6E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color w:val="666666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把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思政课办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得越来越好，必须落实立德树人根本任务。不管什么时候，为党育人的初心不能忘，为国育才的立场不能改。我们党立志于中华民族千秋伟业，必须培养一代又一代拥护中国共产党领导和我国社会主义制度、立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志为中国特色社会主义事业奋斗终身的有用人才。我们办中国特色社会主义教育，就是要理直气壮开好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思政课，用习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近平新时代中国特色社会主义思想铸魂育人，引导学生增强“四个自信”，厚植爱国主义情怀，把爱国情、强国志、报国行自觉融入坚持和发展中国特色社会主义事业、建设社会主义现代化强国、实现中华民族伟大复兴的奋斗之中。必须深刻认识到，只有坚持把立德树人作为根本任务，全面贯彻党的教育方针，着力解决好培养什么人、怎样培养人、为谁培养人这个根本问题，才能让党和国家事业兴旺发达、后继有人，才能推进伟大事业、实现伟大梦想。</w:t>
      </w:r>
    </w:p>
    <w:p w:rsidR="0090734E" w:rsidRDefault="0090734E" w:rsidP="003A2E6E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color w:val="666666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青少年是祖国的未来、民族的希望。把下一代教育好、培养好，从学校抓起、从娃娃抓起，是教育的神圣使命。认真学习贯彻习近平总书记重要讲话精神，把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思政课办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得越来越好，我们就定能培养好担当民族复兴大任的时代新人，培养好德智体美劳全面发展的社会主义建设者和接班人。</w:t>
      </w:r>
    </w:p>
    <w:p w:rsidR="003F1FB0" w:rsidRPr="0090734E" w:rsidRDefault="003F1FB0" w:rsidP="003A2E6E">
      <w:pPr>
        <w:spacing w:line="560" w:lineRule="exact"/>
        <w:ind w:firstLineChars="200" w:firstLine="420"/>
      </w:pPr>
    </w:p>
    <w:sectPr w:rsidR="003F1FB0" w:rsidRPr="00907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EF"/>
    <w:rsid w:val="003A2E6E"/>
    <w:rsid w:val="003F1FB0"/>
    <w:rsid w:val="0090734E"/>
    <w:rsid w:val="00B1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DE751"/>
  <w15:chartTrackingRefBased/>
  <w15:docId w15:val="{42A22531-C656-4964-A374-0E94EB9D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0734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0734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073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5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马东刚</cp:lastModifiedBy>
  <cp:revision>3</cp:revision>
  <dcterms:created xsi:type="dcterms:W3CDTF">2019-10-31T06:59:00Z</dcterms:created>
  <dcterms:modified xsi:type="dcterms:W3CDTF">2019-11-04T06:44:00Z</dcterms:modified>
</cp:coreProperties>
</file>